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A1" w:rsidRPr="00596212" w:rsidRDefault="009E3CA1" w:rsidP="009E3CA1">
      <w:pPr>
        <w:pStyle w:val="a3"/>
        <w:rPr>
          <w:rFonts w:asciiTheme="minorEastAsia" w:eastAsiaTheme="minorEastAsia" w:hAnsiTheme="minorEastAsia" w:cs="ＭＳ ゴシック"/>
          <w:b/>
          <w:sz w:val="28"/>
          <w:szCs w:val="28"/>
        </w:rPr>
      </w:pPr>
      <w:r w:rsidRPr="00596212">
        <w:rPr>
          <w:rFonts w:asciiTheme="minorEastAsia" w:eastAsiaTheme="minorEastAsia" w:hAnsiTheme="minorEastAsia" w:cs="ＭＳ ゴシック" w:hint="eastAsia"/>
          <w:b/>
          <w:sz w:val="28"/>
          <w:szCs w:val="28"/>
        </w:rPr>
        <w:t>大阪府議会各会派幹事長殿</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釜ケ崎就労・生活保障制度実現をめざす連絡会</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共同代表　山田　実・本田哲郎・大谷隆夫</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第</w:t>
      </w:r>
      <w:r w:rsidR="00596212">
        <w:rPr>
          <w:rFonts w:asciiTheme="minorEastAsia" w:eastAsiaTheme="minorEastAsia" w:hAnsiTheme="minorEastAsia" w:cs="ＭＳ ゴシック" w:hint="eastAsia"/>
        </w:rPr>
        <w:t>2</w:t>
      </w:r>
      <w:r w:rsidR="00596212">
        <w:rPr>
          <w:rFonts w:asciiTheme="minorEastAsia" w:eastAsiaTheme="minorEastAsia" w:hAnsiTheme="minorEastAsia" w:cs="ＭＳ ゴシック"/>
        </w:rPr>
        <w:t>5</w:t>
      </w:r>
      <w:r w:rsidRPr="00175EAA">
        <w:rPr>
          <w:rFonts w:asciiTheme="minorEastAsia" w:eastAsiaTheme="minorEastAsia" w:hAnsiTheme="minorEastAsia" w:cs="ＭＳ ゴシック" w:hint="eastAsia"/>
        </w:rPr>
        <w:t>回釜ケ崎越冬闘争実行委員会</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連絡先</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西成区萩之茶屋</w:t>
      </w:r>
      <w:r w:rsidR="00175EAA">
        <w:rPr>
          <w:rFonts w:asciiTheme="minorEastAsia" w:eastAsiaTheme="minorEastAsia" w:hAnsiTheme="minorEastAsia" w:cs="ＭＳ ゴシック" w:hint="eastAsia"/>
        </w:rPr>
        <w:t>２－５－２３</w:t>
      </w:r>
      <w:r w:rsidRPr="00175EAA">
        <w:rPr>
          <w:rFonts w:asciiTheme="minorEastAsia" w:eastAsiaTheme="minorEastAsia" w:hAnsiTheme="minorEastAsia" w:cs="ＭＳ ゴシック" w:hint="eastAsia"/>
        </w:rPr>
        <w:t>釜ケ崎解放会館内</w:t>
      </w:r>
    </w:p>
    <w:p w:rsidR="009E3CA1" w:rsidRPr="00175EAA" w:rsidRDefault="00175EAA" w:rsidP="009E3CA1">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釜ケ崎日雇労働組合　</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西成区萩之茶屋</w:t>
      </w:r>
      <w:r w:rsidR="00175EAA">
        <w:rPr>
          <w:rFonts w:asciiTheme="minorEastAsia" w:eastAsiaTheme="minorEastAsia" w:hAnsiTheme="minorEastAsia" w:cs="ＭＳ ゴシック" w:hint="eastAsia"/>
        </w:rPr>
        <w:t>３－１－１０</w:t>
      </w:r>
      <w:r w:rsidRPr="00175EAA">
        <w:rPr>
          <w:rFonts w:asciiTheme="minorEastAsia" w:eastAsiaTheme="minorEastAsia" w:hAnsiTheme="minorEastAsia" w:cs="ＭＳ ゴシック" w:hint="eastAsia"/>
        </w:rPr>
        <w:t>ふるさとの家気付</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釜ケ崎高齢日雇労働者の仕事と生活を勝ちとる会</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w:t>
      </w:r>
    </w:p>
    <w:p w:rsidR="009E3CA1" w:rsidRPr="00175EAA" w:rsidRDefault="009E3CA1" w:rsidP="009E3CA1">
      <w:pPr>
        <w:pStyle w:val="a3"/>
        <w:rPr>
          <w:rFonts w:asciiTheme="minorEastAsia" w:eastAsiaTheme="minorEastAsia" w:hAnsiTheme="minorEastAsia" w:cs="ＭＳ ゴシック"/>
        </w:rPr>
      </w:pPr>
      <w:bookmarkStart w:id="0" w:name="_GoBack"/>
      <w:bookmarkEnd w:id="0"/>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謹んで、初春のお慶びを申上げます。</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旧年中は釜ケ崎のことにつき、一方ならぬご尽力を賜り誠に有難うございました。本年も釜ケ崎の厳しい状況に変るところは見られません。何卒、昨年に倍するご尽力をたまわりますようお願い申し上げます。</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さて、本日は昨年、皆様のご理解とご尽力により実施されています特別清掃事業の維持並びに就労事業の拡大についての申し入れを大阪府に対して行いました。ご一読・ご検討の上、釜ケ崎労働者のためにお力をお貸しくださいますようお願い申し上げます。とりわけて、清掃事業の期限延長・継続は緊急の課題となっております。早急のお取り組みをお願い申し上げます。</w:t>
      </w:r>
    </w:p>
    <w:p w:rsidR="009E3CA1" w:rsidRPr="00175EAA" w:rsidRDefault="009E3CA1" w:rsidP="009E3CA1">
      <w:pPr>
        <w:pStyle w:val="a3"/>
        <w:rPr>
          <w:rFonts w:asciiTheme="minorEastAsia" w:eastAsiaTheme="minorEastAsia" w:hAnsiTheme="minorEastAsia" w:cs="ＭＳ ゴシック"/>
        </w:rPr>
      </w:pPr>
      <w:r w:rsidRPr="00175EAA">
        <w:rPr>
          <w:rFonts w:asciiTheme="minorEastAsia" w:eastAsiaTheme="minorEastAsia" w:hAnsiTheme="minorEastAsia" w:cs="ＭＳ ゴシック" w:hint="eastAsia"/>
        </w:rPr>
        <w:t xml:space="preserve">　　　　　　　　　　　　　　　　　　　　　　　　　　　　　　　以上</w:t>
      </w:r>
    </w:p>
    <w:p w:rsidR="009E3CA1" w:rsidRPr="00175EAA" w:rsidRDefault="00175EAA" w:rsidP="009E3CA1">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1995</w:t>
      </w:r>
      <w:r w:rsidR="009E3CA1" w:rsidRPr="00175EAA">
        <w:rPr>
          <w:rFonts w:asciiTheme="minorEastAsia" w:eastAsiaTheme="minorEastAsia" w:hAnsiTheme="minorEastAsia" w:cs="ＭＳ ゴシック" w:hint="eastAsia"/>
        </w:rPr>
        <w:t>年</w:t>
      </w:r>
      <w:r>
        <w:rPr>
          <w:rFonts w:asciiTheme="minorEastAsia" w:eastAsiaTheme="minorEastAsia" w:hAnsiTheme="minorEastAsia" w:cs="ＭＳ ゴシック" w:hint="eastAsia"/>
        </w:rPr>
        <w:t>１</w:t>
      </w:r>
      <w:r w:rsidR="009E3CA1" w:rsidRPr="00175EAA">
        <w:rPr>
          <w:rFonts w:asciiTheme="minorEastAsia" w:eastAsiaTheme="minorEastAsia" w:hAnsiTheme="minorEastAsia" w:cs="ＭＳ ゴシック" w:hint="eastAsia"/>
        </w:rPr>
        <w:t>月</w:t>
      </w:r>
      <w:r>
        <w:rPr>
          <w:rFonts w:asciiTheme="minorEastAsia" w:eastAsiaTheme="minorEastAsia" w:hAnsiTheme="minorEastAsia" w:cs="ＭＳ ゴシック" w:hint="eastAsia"/>
        </w:rPr>
        <w:t>４</w:t>
      </w:r>
      <w:r w:rsidR="009E3CA1" w:rsidRPr="00175EAA">
        <w:rPr>
          <w:rFonts w:asciiTheme="minorEastAsia" w:eastAsiaTheme="minorEastAsia" w:hAnsiTheme="minorEastAsia" w:cs="ＭＳ ゴシック" w:hint="eastAsia"/>
        </w:rPr>
        <w:t>日</w:t>
      </w:r>
    </w:p>
    <w:sectPr w:rsidR="009E3CA1" w:rsidRPr="00175EAA" w:rsidSect="009D4ECB">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A4" w:rsidRDefault="009F30A4" w:rsidP="00175EAA">
      <w:r>
        <w:separator/>
      </w:r>
    </w:p>
  </w:endnote>
  <w:endnote w:type="continuationSeparator" w:id="0">
    <w:p w:rsidR="009F30A4" w:rsidRDefault="009F30A4" w:rsidP="0017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A4" w:rsidRDefault="009F30A4" w:rsidP="00175EAA">
      <w:r>
        <w:separator/>
      </w:r>
    </w:p>
  </w:footnote>
  <w:footnote w:type="continuationSeparator" w:id="0">
    <w:p w:rsidR="009F30A4" w:rsidRDefault="009F30A4" w:rsidP="0017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D8"/>
    <w:rsid w:val="0009620F"/>
    <w:rsid w:val="00175EAA"/>
    <w:rsid w:val="00596212"/>
    <w:rsid w:val="009E3CA1"/>
    <w:rsid w:val="009F30A4"/>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BAEBAE-6B4F-44C6-AF07-31247949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D4ECB"/>
    <w:rPr>
      <w:rFonts w:ascii="ＭＳ 明朝" w:eastAsia="ＭＳ 明朝" w:hAnsi="Courier New" w:cs="Courier New"/>
      <w:szCs w:val="21"/>
    </w:rPr>
  </w:style>
  <w:style w:type="character" w:customStyle="1" w:styleId="a4">
    <w:name w:val="書式なし (文字)"/>
    <w:basedOn w:val="a0"/>
    <w:link w:val="a3"/>
    <w:uiPriority w:val="99"/>
    <w:rsid w:val="009D4ECB"/>
    <w:rPr>
      <w:rFonts w:ascii="ＭＳ 明朝" w:eastAsia="ＭＳ 明朝" w:hAnsi="Courier New" w:cs="Courier New"/>
      <w:szCs w:val="21"/>
    </w:rPr>
  </w:style>
  <w:style w:type="paragraph" w:styleId="a5">
    <w:name w:val="header"/>
    <w:basedOn w:val="a"/>
    <w:link w:val="a6"/>
    <w:uiPriority w:val="99"/>
    <w:unhideWhenUsed/>
    <w:rsid w:val="00175EAA"/>
    <w:pPr>
      <w:tabs>
        <w:tab w:val="center" w:pos="4252"/>
        <w:tab w:val="right" w:pos="8504"/>
      </w:tabs>
      <w:snapToGrid w:val="0"/>
    </w:pPr>
  </w:style>
  <w:style w:type="character" w:customStyle="1" w:styleId="a6">
    <w:name w:val="ヘッダー (文字)"/>
    <w:basedOn w:val="a0"/>
    <w:link w:val="a5"/>
    <w:uiPriority w:val="99"/>
    <w:rsid w:val="00175EAA"/>
  </w:style>
  <w:style w:type="paragraph" w:styleId="a7">
    <w:name w:val="footer"/>
    <w:basedOn w:val="a"/>
    <w:link w:val="a8"/>
    <w:uiPriority w:val="99"/>
    <w:unhideWhenUsed/>
    <w:rsid w:val="00175EAA"/>
    <w:pPr>
      <w:tabs>
        <w:tab w:val="center" w:pos="4252"/>
        <w:tab w:val="right" w:pos="8504"/>
      </w:tabs>
      <w:snapToGrid w:val="0"/>
    </w:pPr>
  </w:style>
  <w:style w:type="character" w:customStyle="1" w:styleId="a8">
    <w:name w:val="フッター (文字)"/>
    <w:basedOn w:val="a0"/>
    <w:link w:val="a7"/>
    <w:uiPriority w:val="99"/>
    <w:rsid w:val="0017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2015-01-18T06:40:00Z</dcterms:created>
  <dcterms:modified xsi:type="dcterms:W3CDTF">2015-01-26T07:18:00Z</dcterms:modified>
</cp:coreProperties>
</file>