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DE" w:rsidRPr="00DF2EDE" w:rsidRDefault="00DF2EDE" w:rsidP="005D4FB7">
      <w:pPr>
        <w:rPr>
          <w:b/>
          <w:sz w:val="24"/>
          <w:szCs w:val="24"/>
        </w:rPr>
      </w:pPr>
      <w:r w:rsidRPr="00DF2EDE">
        <w:rPr>
          <w:b/>
          <w:sz w:val="24"/>
          <w:szCs w:val="24"/>
        </w:rPr>
        <w:t>新今宮小中学校跡地利用要求運動のまとめ（会報に載せた一部分か？）</w:t>
      </w:r>
    </w:p>
    <w:p w:rsidR="00DF2EDE" w:rsidRDefault="00DF2EDE" w:rsidP="005D4FB7"/>
    <w:p w:rsidR="005D4FB7" w:rsidRDefault="005D4FB7" w:rsidP="005D4FB7">
      <w:r>
        <w:rPr>
          <w:rFonts w:hint="eastAsia"/>
        </w:rPr>
        <w:t xml:space="preserve">　</w:t>
      </w:r>
      <w:r w:rsidR="00B83E12">
        <w:rPr>
          <w:rFonts w:hint="eastAsia"/>
        </w:rPr>
        <w:t>５</w:t>
      </w:r>
      <w:r>
        <w:rPr>
          <w:rFonts w:hint="eastAsia"/>
        </w:rPr>
        <w:t>年という歳月は、短くもあり、長くもあります。</w:t>
      </w:r>
      <w:r>
        <w:rPr>
          <w:rFonts w:hint="eastAsia"/>
        </w:rPr>
        <w:t>1985</w:t>
      </w:r>
      <w:r>
        <w:rPr>
          <w:rFonts w:hint="eastAsia"/>
        </w:rPr>
        <w:t>年に生まれた赤ん坊は、乳を吸うことと排便以外のことを自力でなしえない存在から、学習を積みかさねて、平均的にいえ</w:t>
      </w:r>
      <w:bookmarkStart w:id="0" w:name="_GoBack"/>
      <w:bookmarkEnd w:id="0"/>
      <w:r>
        <w:rPr>
          <w:rFonts w:hint="eastAsia"/>
        </w:rPr>
        <w:t>ば、身の回りのほとんどのことは自力で対処できる子どもへと成長しています。</w:t>
      </w:r>
    </w:p>
    <w:p w:rsidR="005D4FB7" w:rsidRDefault="005D4FB7" w:rsidP="005D4FB7">
      <w:r>
        <w:rPr>
          <w:rFonts w:hint="eastAsia"/>
        </w:rPr>
        <w:t xml:space="preserve">　釜ケ崎についていえば、「春のアブレ地獄」が厳しく、多くの労働者が野宿をせざるをえない状況に追込まれた</w:t>
      </w:r>
      <w:r>
        <w:rPr>
          <w:rFonts w:hint="eastAsia"/>
        </w:rPr>
        <w:t>80</w:t>
      </w:r>
      <w:r>
        <w:rPr>
          <w:rFonts w:hint="eastAsia"/>
        </w:rPr>
        <w:t>年代前半の苦境が、いくばくか好転し、街の様相もドヤの建て替えが一層進んで、その限りでは多少の明るさを示しています。しかしながら、高齢者や外国人労働者が、新しい釜ケ崎の仲間として日々、数を増して登場し、釜ケ崎の課題を増やしています。</w:t>
      </w:r>
    </w:p>
    <w:p w:rsidR="005D4FB7" w:rsidRDefault="005D4FB7" w:rsidP="005D4FB7">
      <w:r>
        <w:rPr>
          <w:rFonts w:hint="eastAsia"/>
        </w:rPr>
        <w:t xml:space="preserve">　成長期をすでに過ぎた大人にとっての５年は、その日々の大半が繰り返しに近く、変化の少ない歳月の流れに過ぎないかのように思えます。それでも、単なる繰り返しに過ぎないように見えることでも、多くの人の協力と持続する目的意志が失われさえしなければ、いくばくかのものであれ、社会に変化をもたらすことができます。</w:t>
      </w:r>
    </w:p>
    <w:p w:rsidR="005D4FB7" w:rsidRDefault="005D4FB7" w:rsidP="005D4FB7">
      <w:r>
        <w:rPr>
          <w:rFonts w:hint="eastAsia"/>
        </w:rPr>
        <w:t xml:space="preserve">　いまから５年前の</w:t>
      </w:r>
      <w:r>
        <w:rPr>
          <w:rFonts w:hint="eastAsia"/>
        </w:rPr>
        <w:t>1985</w:t>
      </w:r>
      <w:r>
        <w:rPr>
          <w:rFonts w:hint="eastAsia"/>
        </w:rPr>
        <w:t>年に、皆さんに向けて署名活動への協力・参加が呼び掛けられました。</w:t>
      </w:r>
    </w:p>
    <w:p w:rsidR="005D4FB7" w:rsidRDefault="005D4FB7" w:rsidP="005D4FB7">
      <w:r>
        <w:rPr>
          <w:rFonts w:hint="eastAsia"/>
        </w:rPr>
        <w:t xml:space="preserve">　それは、</w:t>
      </w:r>
      <w:r>
        <w:rPr>
          <w:rFonts w:hint="eastAsia"/>
        </w:rPr>
        <w:t>1961</w:t>
      </w:r>
      <w:r>
        <w:rPr>
          <w:rFonts w:hint="eastAsia"/>
        </w:rPr>
        <w:t>年の「第一次釜ケ崎暴動」後、地区の簡易宿泊所などに住む約</w:t>
      </w:r>
      <w:r>
        <w:rPr>
          <w:rFonts w:hint="eastAsia"/>
        </w:rPr>
        <w:t>200</w:t>
      </w:r>
      <w:r>
        <w:rPr>
          <w:rFonts w:hint="eastAsia"/>
        </w:rPr>
        <w:t>人の不就学（戸籍や住民登録がないため、教育行政が転入学を認めず、教育権を奪われていた）児童が、社会的関心事となって設立され、当初プレハブの校舎から始まりその後多くの人の働きで独立校舎と狭いながらも校庭を持つにいたった釜ケ崎の子どもたちの学校が歴史を閉じたことから、残された校舎を「大人と子どもの共生の場」に再生させることを、大阪市に求める署名運動でありました。</w:t>
      </w:r>
    </w:p>
    <w:p w:rsidR="005D4FB7" w:rsidRDefault="005D4FB7" w:rsidP="005D4FB7">
      <w:r>
        <w:rPr>
          <w:rFonts w:hint="eastAsia"/>
        </w:rPr>
        <w:t xml:space="preserve">　私たちが掲げた要求は、「Ａ・子どものために　①学童保育・子ども会の活動の場　②短期間の子どもの保護・宿泊施設・教育相談室　③近隣の学校の教職員・子どもの活動の場　Ｂ・地域住民・労働者のために　Ａの要求実現と関連して、その延長線上に必要な社会教育の場」というものでした。</w:t>
      </w:r>
    </w:p>
    <w:p w:rsidR="005D4FB7" w:rsidRDefault="005D4FB7" w:rsidP="005D4FB7">
      <w:r>
        <w:rPr>
          <w:rFonts w:hint="eastAsia"/>
        </w:rPr>
        <w:t xml:space="preserve">　署名は全国のキリスト者・大阪市教職員組合・部落解放同盟矢田支部・釜ケ崎の労働者などから寄せられ、総数で１万７千名を超え、</w:t>
      </w:r>
      <w:r>
        <w:rPr>
          <w:rFonts w:hint="eastAsia"/>
        </w:rPr>
        <w:t>1985</w:t>
      </w:r>
      <w:r>
        <w:rPr>
          <w:rFonts w:hint="eastAsia"/>
        </w:rPr>
        <w:t>年</w:t>
      </w:r>
      <w:r>
        <w:rPr>
          <w:rFonts w:hint="eastAsia"/>
        </w:rPr>
        <w:t>10</w:t>
      </w:r>
      <w:r>
        <w:rPr>
          <w:rFonts w:hint="eastAsia"/>
        </w:rPr>
        <w:t>月に大阪市に提出されました。</w:t>
      </w:r>
    </w:p>
    <w:p w:rsidR="005D4FB7" w:rsidRDefault="005D4FB7" w:rsidP="005D4FB7">
      <w:r>
        <w:rPr>
          <w:rFonts w:hint="eastAsia"/>
        </w:rPr>
        <w:t xml:space="preserve">　その年の</w:t>
      </w:r>
      <w:r>
        <w:rPr>
          <w:rFonts w:hint="eastAsia"/>
        </w:rPr>
        <w:t>12</w:t>
      </w:r>
      <w:r>
        <w:rPr>
          <w:rFonts w:hint="eastAsia"/>
        </w:rPr>
        <w:t>月、「</w:t>
      </w:r>
      <w:r>
        <w:rPr>
          <w:rFonts w:hint="eastAsia"/>
        </w:rPr>
        <w:t>86</w:t>
      </w:r>
      <w:r>
        <w:rPr>
          <w:rFonts w:hint="eastAsia"/>
        </w:rPr>
        <w:t>大阪地方国民春闘共闘会議・大阪府民のいのちとくらしを守る共闘会議」の、府・市に対する統一要求課題の中に、新今宮小中学校跡地利用問題が取り入れられ、大阪市との交渉窓口が確定しました。</w:t>
      </w:r>
    </w:p>
    <w:p w:rsidR="005D4FB7" w:rsidRDefault="005D4FB7" w:rsidP="005D4FB7"/>
    <w:p w:rsidR="005D4FB7" w:rsidRPr="00B83E12" w:rsidRDefault="005D4FB7" w:rsidP="005D4FB7">
      <w:pPr>
        <w:rPr>
          <w:b/>
          <w:sz w:val="24"/>
          <w:szCs w:val="24"/>
        </w:rPr>
      </w:pPr>
      <w:r w:rsidRPr="00B83E12">
        <w:rPr>
          <w:rFonts w:hint="eastAsia"/>
          <w:b/>
          <w:sz w:val="24"/>
          <w:szCs w:val="24"/>
        </w:rPr>
        <w:t xml:space="preserve">見学予定施設　</w:t>
      </w:r>
    </w:p>
    <w:p w:rsidR="005D4FB7" w:rsidRDefault="005D4FB7" w:rsidP="00B83E12">
      <w:pPr>
        <w:ind w:left="708" w:hangingChars="337" w:hanging="708"/>
      </w:pPr>
      <w:r>
        <w:rPr>
          <w:rFonts w:hint="eastAsia"/>
        </w:rPr>
        <w:t xml:space="preserve">　</w:t>
      </w:r>
      <w:r w:rsidRPr="00B83E12">
        <w:rPr>
          <w:rFonts w:hint="eastAsia"/>
          <w:b/>
        </w:rPr>
        <w:t>図書室</w:t>
      </w:r>
      <w:r>
        <w:rPr>
          <w:rFonts w:hint="eastAsia"/>
        </w:rPr>
        <w:t>－天王寺公園にあった図書館が廃止になったので、それに代わる図書館を、の要　　求が、労働者の図書室として小さいながらも実現したもの。３月１５日オープン。</w:t>
      </w:r>
    </w:p>
    <w:p w:rsidR="005D4FB7" w:rsidRDefault="005D4FB7" w:rsidP="00B83E12">
      <w:pPr>
        <w:ind w:left="708" w:hangingChars="337" w:hanging="708"/>
      </w:pPr>
      <w:r>
        <w:rPr>
          <w:rFonts w:hint="eastAsia"/>
        </w:rPr>
        <w:t xml:space="preserve">　</w:t>
      </w:r>
      <w:r w:rsidRPr="00B83E12">
        <w:rPr>
          <w:rFonts w:hint="eastAsia"/>
          <w:b/>
        </w:rPr>
        <w:t>オープン・スペース「談話室」</w:t>
      </w:r>
      <w:r>
        <w:rPr>
          <w:rFonts w:hint="eastAsia"/>
        </w:rPr>
        <w:t xml:space="preserve">－誰でもが自由に利用できるスペースとして設置。３月　　</w:t>
      </w:r>
      <w:r>
        <w:rPr>
          <w:rFonts w:hint="eastAsia"/>
        </w:rPr>
        <w:lastRenderedPageBreak/>
        <w:t>開室。</w:t>
      </w:r>
    </w:p>
    <w:p w:rsidR="005D4FB7" w:rsidRDefault="005D4FB7" w:rsidP="005D4FB7">
      <w:r>
        <w:rPr>
          <w:rFonts w:hint="eastAsia"/>
        </w:rPr>
        <w:t xml:space="preserve">　</w:t>
      </w:r>
      <w:r w:rsidRPr="00B83E12">
        <w:rPr>
          <w:rFonts w:hint="eastAsia"/>
          <w:b/>
        </w:rPr>
        <w:t>萩之茶屋こども教室</w:t>
      </w:r>
      <w:r>
        <w:rPr>
          <w:rFonts w:hint="eastAsia"/>
        </w:rPr>
        <w:t>－諸施設に先立って改装工事がなされ、既に活用されている。</w:t>
      </w:r>
    </w:p>
    <w:p w:rsidR="005D4FB7" w:rsidRDefault="005D4FB7" w:rsidP="00B83E12">
      <w:pPr>
        <w:ind w:left="708" w:hangingChars="337" w:hanging="708"/>
      </w:pPr>
      <w:r>
        <w:rPr>
          <w:rFonts w:hint="eastAsia"/>
        </w:rPr>
        <w:t xml:space="preserve">　</w:t>
      </w:r>
      <w:r w:rsidRPr="00B83E12">
        <w:rPr>
          <w:rFonts w:hint="eastAsia"/>
          <w:b/>
        </w:rPr>
        <w:t>救護施設・自彊館「三徳寮」</w:t>
      </w:r>
      <w:r>
        <w:rPr>
          <w:rFonts w:hint="eastAsia"/>
        </w:rPr>
        <w:t xml:space="preserve">－高齢者対象の救護施設。二月開所。定員オーバーしてい　　た自彊館の既存施設からの移動ですでに定員一杯の状態。四月からこれまで大阪市から認められていなかった一晩だけの保護（単泊）についても、予算がつくこととなっている。」　　　　　　　　　　　　　　　　　　　　　</w:t>
      </w:r>
    </w:p>
    <w:p w:rsidR="005D4FB7" w:rsidRDefault="005D4FB7" w:rsidP="005D4FB7">
      <w:r>
        <w:rPr>
          <w:rFonts w:hint="eastAsia"/>
        </w:rPr>
        <w:t xml:space="preserve">　</w:t>
      </w:r>
      <w:r w:rsidRPr="00B83E12">
        <w:rPr>
          <w:rFonts w:hint="eastAsia"/>
          <w:b/>
        </w:rPr>
        <w:t>集会所・老人憩いの家</w:t>
      </w:r>
      <w:r>
        <w:rPr>
          <w:rFonts w:hint="eastAsia"/>
        </w:rPr>
        <w:t>－６月オープン</w:t>
      </w:r>
    </w:p>
    <w:p w:rsidR="005D4FB7" w:rsidRDefault="005D4FB7" w:rsidP="005D4FB7">
      <w:r>
        <w:rPr>
          <w:rFonts w:hint="eastAsia"/>
        </w:rPr>
        <w:t xml:space="preserve">　　　　</w:t>
      </w:r>
    </w:p>
    <w:p w:rsidR="005D4FB7" w:rsidRPr="00B83E12" w:rsidRDefault="00DF2EDE" w:rsidP="005D4FB7">
      <w:pPr>
        <w:rPr>
          <w:b/>
          <w:sz w:val="24"/>
          <w:szCs w:val="24"/>
        </w:rPr>
      </w:pPr>
      <w:r w:rsidRPr="00B83E12">
        <w:rPr>
          <w:b/>
          <w:sz w:val="24"/>
          <w:szCs w:val="24"/>
        </w:rPr>
        <w:t>略年表</w:t>
      </w:r>
    </w:p>
    <w:p w:rsidR="005D4FB7" w:rsidRDefault="00DF2EDE" w:rsidP="005D4FB7">
      <w:r>
        <w:t>1962</w:t>
      </w:r>
      <w:r>
        <w:t>年</w:t>
      </w:r>
      <w:r>
        <w:t>1</w:t>
      </w:r>
      <w:r>
        <w:t>月</w:t>
      </w:r>
      <w:r>
        <w:t>30</w:t>
      </w:r>
      <w:r>
        <w:t xml:space="preserve">日　</w:t>
      </w:r>
      <w:r w:rsidRPr="00DF2EDE">
        <w:rPr>
          <w:rFonts w:hint="eastAsia"/>
        </w:rPr>
        <w:t>あいりん学園のパイプ校舎完成（西成警察署前）</w:t>
      </w:r>
    </w:p>
    <w:p w:rsidR="005D4FB7" w:rsidRDefault="005D4FB7" w:rsidP="00B83E12">
      <w:pPr>
        <w:ind w:leftChars="270" w:left="1558" w:hangingChars="472" w:hanging="991"/>
      </w:pPr>
      <w:r>
        <w:rPr>
          <w:rFonts w:hint="eastAsia"/>
        </w:rPr>
        <w:t xml:space="preserve">　</w:t>
      </w:r>
      <w:r w:rsidR="00B83E12">
        <w:rPr>
          <w:rFonts w:hint="eastAsia"/>
        </w:rPr>
        <w:t>8</w:t>
      </w:r>
      <w:r>
        <w:rPr>
          <w:rFonts w:hint="eastAsia"/>
        </w:rPr>
        <w:t>月　民生局所管の「あいりん会館」四・五階を間借りし、間仕切りした　　　　　　　　　教室であいりん小・中学校発足。一階に風呂場と散髪室もあった。</w:t>
      </w:r>
    </w:p>
    <w:p w:rsidR="005D4FB7" w:rsidRDefault="005D4FB7" w:rsidP="00B83E12">
      <w:pPr>
        <w:ind w:leftChars="742" w:left="1560" w:hanging="2"/>
      </w:pPr>
      <w:r>
        <w:rPr>
          <w:rFonts w:hint="eastAsia"/>
        </w:rPr>
        <w:t>分校から独立した直後より、学校関係者によって「土と緑」のある独立校舎の建設が強く提起された。</w:t>
      </w:r>
    </w:p>
    <w:p w:rsidR="005D4FB7" w:rsidRDefault="00B83E12" w:rsidP="00B83E12">
      <w:pPr>
        <w:ind w:left="1558" w:hangingChars="742" w:hanging="1558"/>
      </w:pPr>
      <w:r>
        <w:rPr>
          <w:rFonts w:hint="eastAsia"/>
        </w:rPr>
        <w:t>1969</w:t>
      </w:r>
      <w:r w:rsidR="005D4FB7">
        <w:rPr>
          <w:rFonts w:hint="eastAsia"/>
        </w:rPr>
        <w:t>年　　　独立校舎の要求を大阪市教組がとりあげることになり、先駆的に取　　　　　　　　　り組んでいた全港湾労組建設支部西成分会との共闘が成立。部落解放　　　　　　　　　運動の高揚を背景にして運動は大きく前進。各党市会議員・日赤奉仕　　　　　　　　　団・社会福祉協議会など地元団体も動く。</w:t>
      </w:r>
    </w:p>
    <w:p w:rsidR="00ED521B" w:rsidRDefault="00ED521B" w:rsidP="00B83E12">
      <w:pPr>
        <w:ind w:left="1558" w:hangingChars="742" w:hanging="1558"/>
      </w:pPr>
      <w:r>
        <w:t>1972</w:t>
      </w:r>
      <w:r>
        <w:t>年</w:t>
      </w:r>
      <w:r>
        <w:t>3</w:t>
      </w:r>
      <w:r>
        <w:t>月　　青空保育打合会「あいりん子ども研究会」となる。</w:t>
      </w:r>
    </w:p>
    <w:p w:rsidR="00ED521B" w:rsidRDefault="00ED521B" w:rsidP="00ED521B">
      <w:pPr>
        <w:ind w:leftChars="337" w:left="1554" w:hangingChars="403" w:hanging="846"/>
        <w:rPr>
          <w:rFonts w:hint="eastAsia"/>
        </w:rPr>
      </w:pPr>
      <w:r>
        <w:t>6</w:t>
      </w:r>
      <w:r>
        <w:t xml:space="preserve">月　　</w:t>
      </w:r>
      <w:r>
        <w:t>「あいりん子ども研究会」</w:t>
      </w:r>
      <w:r>
        <w:t>子どもの遊び調査実施</w:t>
      </w:r>
    </w:p>
    <w:p w:rsidR="005D4FB7" w:rsidRDefault="00B83E12" w:rsidP="005D4FB7">
      <w:r>
        <w:rPr>
          <w:rFonts w:hint="eastAsia"/>
        </w:rPr>
        <w:t>1973</w:t>
      </w:r>
      <w:r w:rsidR="005D4FB7">
        <w:rPr>
          <w:rFonts w:hint="eastAsia"/>
        </w:rPr>
        <w:t>年</w:t>
      </w:r>
      <w:r>
        <w:rPr>
          <w:rFonts w:hint="eastAsia"/>
        </w:rPr>
        <w:t>11</w:t>
      </w:r>
      <w:r w:rsidR="005D4FB7">
        <w:rPr>
          <w:rFonts w:hint="eastAsia"/>
        </w:rPr>
        <w:t>月</w:t>
      </w:r>
      <w:r>
        <w:rPr>
          <w:rFonts w:hint="eastAsia"/>
        </w:rPr>
        <w:t xml:space="preserve">　</w:t>
      </w:r>
      <w:r w:rsidR="005D4FB7">
        <w:rPr>
          <w:rFonts w:hint="eastAsia"/>
        </w:rPr>
        <w:t>新今宮小・中学校、独立校舎で新発足。</w:t>
      </w:r>
    </w:p>
    <w:p w:rsidR="005D4FB7" w:rsidRDefault="005D4FB7" w:rsidP="00B83E12">
      <w:pPr>
        <w:ind w:leftChars="675" w:left="1418"/>
      </w:pPr>
      <w:r>
        <w:rPr>
          <w:rFonts w:hint="eastAsia"/>
        </w:rPr>
        <w:t>鉄筋コンクリート四階建校舎・講堂兼体育館・屋上プール・</w:t>
      </w:r>
      <w:r w:rsidR="00B83E12">
        <w:rPr>
          <w:rFonts w:hint="eastAsia"/>
        </w:rPr>
        <w:t>300</w:t>
      </w:r>
      <w:r>
        <w:rPr>
          <w:rFonts w:hint="eastAsia"/>
        </w:rPr>
        <w:t>坪の校庭つき。食堂・シャワー室もあった。</w:t>
      </w:r>
    </w:p>
    <w:p w:rsidR="005D4FB7" w:rsidRDefault="005D4FB7" w:rsidP="00B83E12">
      <w:pPr>
        <w:ind w:firstLineChars="607" w:firstLine="1275"/>
      </w:pPr>
      <w:r>
        <w:rPr>
          <w:rFonts w:hint="eastAsia"/>
        </w:rPr>
        <w:t>（新今宮小・中学校の「今後」について論議始まる）</w:t>
      </w:r>
    </w:p>
    <w:p w:rsidR="005D4FB7" w:rsidRDefault="00B83E12" w:rsidP="00B83E12">
      <w:pPr>
        <w:ind w:left="1275" w:hangingChars="607" w:hanging="1275"/>
      </w:pPr>
      <w:r>
        <w:rPr>
          <w:rFonts w:hint="eastAsia"/>
        </w:rPr>
        <w:t>1983</w:t>
      </w:r>
      <w:r w:rsidR="005D4FB7">
        <w:rPr>
          <w:rFonts w:hint="eastAsia"/>
        </w:rPr>
        <w:t>年</w:t>
      </w:r>
      <w:r>
        <w:rPr>
          <w:rFonts w:hint="eastAsia"/>
        </w:rPr>
        <w:t>６</w:t>
      </w:r>
      <w:r w:rsidR="005D4FB7">
        <w:rPr>
          <w:rFonts w:hint="eastAsia"/>
        </w:rPr>
        <w:t>月　釜ケ崎差別と闘う連絡会議（準）発足。具体的行動課題として、「新今宮小・中学校の今後のあり方」について大阪市との交渉をとりあげる。</w:t>
      </w:r>
    </w:p>
    <w:p w:rsidR="005D4FB7" w:rsidRDefault="00B83E12" w:rsidP="00B83E12">
      <w:pPr>
        <w:ind w:left="1418" w:hangingChars="675" w:hanging="1418"/>
      </w:pPr>
      <w:r>
        <w:rPr>
          <w:rFonts w:hint="eastAsia"/>
        </w:rPr>
        <w:t>1984</w:t>
      </w:r>
      <w:r w:rsidR="005D4FB7">
        <w:rPr>
          <w:rFonts w:hint="eastAsia"/>
        </w:rPr>
        <w:t>年</w:t>
      </w:r>
      <w:r>
        <w:rPr>
          <w:rFonts w:hint="eastAsia"/>
        </w:rPr>
        <w:t>3</w:t>
      </w:r>
      <w:r w:rsidR="005D4FB7">
        <w:rPr>
          <w:rFonts w:hint="eastAsia"/>
        </w:rPr>
        <w:t xml:space="preserve">月　</w:t>
      </w:r>
      <w:r>
        <w:rPr>
          <w:rFonts w:hint="eastAsia"/>
        </w:rPr>
        <w:t>21</w:t>
      </w:r>
      <w:r w:rsidR="005D4FB7">
        <w:rPr>
          <w:rFonts w:hint="eastAsia"/>
        </w:rPr>
        <w:t>回目の卒業式。</w:t>
      </w:r>
      <w:r>
        <w:rPr>
          <w:rFonts w:hint="eastAsia"/>
        </w:rPr>
        <w:t>３</w:t>
      </w:r>
      <w:r w:rsidR="005D4FB7">
        <w:rPr>
          <w:rFonts w:hint="eastAsia"/>
        </w:rPr>
        <w:t>名の卒業生を送り出して在校性ゼロとなり、　　　　　　　　　新今宮小・中学校廃校となる。</w:t>
      </w:r>
    </w:p>
    <w:p w:rsidR="005D4FB7" w:rsidRDefault="005D4FB7" w:rsidP="00B83E12">
      <w:pPr>
        <w:ind w:leftChars="675" w:left="1420" w:hanging="2"/>
      </w:pPr>
      <w:r>
        <w:rPr>
          <w:rFonts w:hint="eastAsia"/>
        </w:rPr>
        <w:t>生徒数ゼロの背景</w:t>
      </w:r>
      <w:r w:rsidR="00B83E12">
        <w:rPr>
          <w:rFonts w:hint="eastAsia"/>
        </w:rPr>
        <w:t>－</w:t>
      </w:r>
      <w:r>
        <w:rPr>
          <w:rFonts w:hint="eastAsia"/>
        </w:rPr>
        <w:t>釜ケ崎の子どもの絶対数の減少・釜ケ崎地区の周辺広域化・「新今宮小・中学校の卒業生」が差別のシルシづけとされた・一人ひとりの子どもの教育を大切にするという同和教育運動の発展の中から、「新今宮小・中の教育は、結局は“隔離”教育ではないのか？」という反省から、戸籍や住民登録のない子どもたちにも、積極的な行政施策がとられるようになった。</w:t>
      </w:r>
      <w:r w:rsidR="00B83E12">
        <w:rPr>
          <w:rFonts w:hint="eastAsia"/>
        </w:rPr>
        <w:t>周辺校への入学が促進され生徒数減少。</w:t>
      </w:r>
    </w:p>
    <w:p w:rsidR="005D4FB7" w:rsidRDefault="00B83E12" w:rsidP="005D4FB7">
      <w:r>
        <w:rPr>
          <w:rFonts w:hint="eastAsia"/>
        </w:rPr>
        <w:t>1985</w:t>
      </w:r>
      <w:r w:rsidR="005D4FB7">
        <w:rPr>
          <w:rFonts w:hint="eastAsia"/>
        </w:rPr>
        <w:t>年　　「新今宮跡地利用を考える会」結成。</w:t>
      </w:r>
    </w:p>
    <w:p w:rsidR="005D4FB7" w:rsidRDefault="005D4FB7" w:rsidP="00B83E12">
      <w:pPr>
        <w:ind w:leftChars="607" w:left="1275" w:firstLine="1"/>
      </w:pPr>
      <w:r>
        <w:rPr>
          <w:rFonts w:hint="eastAsia"/>
        </w:rPr>
        <w:t>代表　市教組南大阪支部支部長　岡林　治</w:t>
      </w:r>
      <w:r w:rsidR="00B83E12">
        <w:rPr>
          <w:rFonts w:hint="eastAsia"/>
        </w:rPr>
        <w:t>、</w:t>
      </w:r>
      <w:r>
        <w:rPr>
          <w:rFonts w:hint="eastAsia"/>
        </w:rPr>
        <w:t>参加団体</w:t>
      </w:r>
      <w:r w:rsidR="00B83E12">
        <w:rPr>
          <w:rFonts w:hint="eastAsia"/>
        </w:rPr>
        <w:t>－</w:t>
      </w:r>
      <w:r>
        <w:rPr>
          <w:rFonts w:hint="eastAsia"/>
        </w:rPr>
        <w:t>市教組南大阪支部・釜</w:t>
      </w:r>
      <w:r>
        <w:rPr>
          <w:rFonts w:hint="eastAsia"/>
        </w:rPr>
        <w:lastRenderedPageBreak/>
        <w:t>ケ崎差別と闘う連絡会議・全港湾建設支部西成分会・釜ケ崎キリスト教協友会・釜ケ崎日雇労働組合</w:t>
      </w:r>
    </w:p>
    <w:p w:rsidR="005D4FB7" w:rsidRDefault="00B83E12" w:rsidP="00B83E12">
      <w:pPr>
        <w:ind w:left="1701" w:hangingChars="810" w:hanging="1701"/>
      </w:pPr>
      <w:r>
        <w:rPr>
          <w:rFonts w:hint="eastAsia"/>
        </w:rPr>
        <w:t>1985</w:t>
      </w:r>
      <w:r w:rsidR="005D4FB7">
        <w:rPr>
          <w:rFonts w:hint="eastAsia"/>
        </w:rPr>
        <w:t>年</w:t>
      </w:r>
      <w:r>
        <w:rPr>
          <w:rFonts w:hint="eastAsia"/>
        </w:rPr>
        <w:t>７</w:t>
      </w:r>
      <w:r w:rsidR="005D4FB7">
        <w:rPr>
          <w:rFonts w:hint="eastAsia"/>
        </w:rPr>
        <w:t>・</w:t>
      </w:r>
      <w:r>
        <w:rPr>
          <w:rFonts w:hint="eastAsia"/>
        </w:rPr>
        <w:t>９</w:t>
      </w:r>
      <w:r w:rsidR="005D4FB7">
        <w:rPr>
          <w:rFonts w:hint="eastAsia"/>
        </w:rPr>
        <w:t>月「釜ケ崎生活センターを創る会」（釜ケ崎現地諸団体で構成）、釜ケ崎地区内の全戸ビラ入れ</w:t>
      </w:r>
    </w:p>
    <w:p w:rsidR="005D4FB7" w:rsidRDefault="00B83E12" w:rsidP="00B83E12">
      <w:pPr>
        <w:ind w:leftChars="338" w:left="1701" w:hangingChars="472" w:hanging="991"/>
      </w:pPr>
      <w:r>
        <w:rPr>
          <w:rFonts w:hint="eastAsia"/>
        </w:rPr>
        <w:t>10</w:t>
      </w:r>
      <w:r w:rsidR="005D4FB7">
        <w:rPr>
          <w:rFonts w:hint="eastAsia"/>
        </w:rPr>
        <w:t>月　「跡地利用」の大枠での要求をまとめ、</w:t>
      </w:r>
      <w:r>
        <w:rPr>
          <w:rFonts w:hint="eastAsia"/>
        </w:rPr>
        <w:t>１</w:t>
      </w:r>
      <w:r w:rsidR="005D4FB7">
        <w:rPr>
          <w:rFonts w:hint="eastAsia"/>
        </w:rPr>
        <w:t>万</w:t>
      </w:r>
      <w:r>
        <w:rPr>
          <w:rFonts w:hint="eastAsia"/>
        </w:rPr>
        <w:t>７</w:t>
      </w:r>
      <w:r w:rsidR="005D4FB7">
        <w:rPr>
          <w:rFonts w:hint="eastAsia"/>
        </w:rPr>
        <w:t>千余名の支持署名を添えて大阪市に提出。</w:t>
      </w:r>
    </w:p>
    <w:p w:rsidR="005D4FB7" w:rsidRDefault="00B83E12" w:rsidP="00B83E12">
      <w:pPr>
        <w:ind w:leftChars="337" w:left="1418" w:hangingChars="338" w:hanging="710"/>
      </w:pPr>
      <w:r>
        <w:rPr>
          <w:rFonts w:hint="eastAsia"/>
        </w:rPr>
        <w:t>12</w:t>
      </w:r>
      <w:r w:rsidR="005D4FB7">
        <w:rPr>
          <w:rFonts w:hint="eastAsia"/>
        </w:rPr>
        <w:t>月　大阪府民のいのちとくらしを守る共闘会議の対行政要望課題の一つとして「新今宮小・中学校跡地利用」がとりあげられる。大阪市との交渉は「いのくら」の課題別交渉という形になる。</w:t>
      </w:r>
    </w:p>
    <w:p w:rsidR="005D4FB7" w:rsidRDefault="00B83E12" w:rsidP="005D4FB7">
      <w:r>
        <w:rPr>
          <w:rFonts w:hint="eastAsia"/>
        </w:rPr>
        <w:t>1986</w:t>
      </w:r>
      <w:r w:rsidR="005D4FB7">
        <w:rPr>
          <w:rFonts w:hint="eastAsia"/>
        </w:rPr>
        <w:t>年</w:t>
      </w:r>
      <w:r>
        <w:rPr>
          <w:rFonts w:hint="eastAsia"/>
        </w:rPr>
        <w:t>８</w:t>
      </w:r>
      <w:r w:rsidR="005D4FB7">
        <w:rPr>
          <w:rFonts w:hint="eastAsia"/>
        </w:rPr>
        <w:t>月　「釜ケ崎子ども実態調査」実施。調査参加者</w:t>
      </w:r>
      <w:r>
        <w:rPr>
          <w:rFonts w:hint="eastAsia"/>
        </w:rPr>
        <w:t>55</w:t>
      </w:r>
      <w:r w:rsidR="005D4FB7">
        <w:rPr>
          <w:rFonts w:hint="eastAsia"/>
        </w:rPr>
        <w:t>名。</w:t>
      </w:r>
    </w:p>
    <w:p w:rsidR="005D4FB7" w:rsidRDefault="005D4FB7" w:rsidP="00B83E12">
      <w:pPr>
        <w:ind w:firstLineChars="675" w:firstLine="1418"/>
      </w:pPr>
      <w:r>
        <w:rPr>
          <w:rFonts w:hint="eastAsia"/>
        </w:rPr>
        <w:t>子ども</w:t>
      </w:r>
      <w:r w:rsidR="00B83E12">
        <w:rPr>
          <w:rFonts w:hint="eastAsia"/>
        </w:rPr>
        <w:t>225</w:t>
      </w:r>
      <w:r>
        <w:rPr>
          <w:rFonts w:hint="eastAsia"/>
        </w:rPr>
        <w:t>名、日雇労働者</w:t>
      </w:r>
      <w:r w:rsidR="00B83E12">
        <w:rPr>
          <w:rFonts w:hint="eastAsia"/>
        </w:rPr>
        <w:t>143</w:t>
      </w:r>
      <w:r>
        <w:rPr>
          <w:rFonts w:hint="eastAsia"/>
        </w:rPr>
        <w:t>名から聞き取りをおこなう。</w:t>
      </w:r>
    </w:p>
    <w:p w:rsidR="005D4FB7" w:rsidRDefault="00B83E12" w:rsidP="005D4FB7">
      <w:r>
        <w:rPr>
          <w:rFonts w:hint="eastAsia"/>
        </w:rPr>
        <w:t>1987</w:t>
      </w:r>
      <w:r w:rsidR="005D4FB7">
        <w:rPr>
          <w:rFonts w:hint="eastAsia"/>
        </w:rPr>
        <w:t>年　　　　大阪市教育委員会、「子ども教室」を試行実施。</w:t>
      </w:r>
    </w:p>
    <w:p w:rsidR="005D4FB7" w:rsidRDefault="00B83E12" w:rsidP="00B83E12">
      <w:pPr>
        <w:ind w:left="1558" w:hangingChars="742" w:hanging="1558"/>
      </w:pPr>
      <w:r>
        <w:rPr>
          <w:rFonts w:hint="eastAsia"/>
        </w:rPr>
        <w:t>1988</w:t>
      </w:r>
      <w:r w:rsidR="005D4FB7">
        <w:rPr>
          <w:rFonts w:hint="eastAsia"/>
        </w:rPr>
        <w:t>年　　　　民生局が救護施設の設置、市民生活局が図書室・集会所・老人憩の家の設置を回答。</w:t>
      </w:r>
    </w:p>
    <w:p w:rsidR="005D4FB7" w:rsidRDefault="00B83E12" w:rsidP="005D4FB7">
      <w:r>
        <w:rPr>
          <w:rFonts w:hint="eastAsia"/>
        </w:rPr>
        <w:t>1986</w:t>
      </w:r>
      <w:r w:rsidR="005D4FB7">
        <w:rPr>
          <w:rFonts w:hint="eastAsia"/>
        </w:rPr>
        <w:t>年　　　　大阪市、増改築工事に着手。</w:t>
      </w:r>
    </w:p>
    <w:p w:rsidR="005D4FB7" w:rsidRDefault="00B83E12" w:rsidP="00B83E12">
      <w:pPr>
        <w:ind w:left="1418" w:hangingChars="675" w:hanging="1418"/>
      </w:pPr>
      <w:r>
        <w:rPr>
          <w:rFonts w:hint="eastAsia"/>
        </w:rPr>
        <w:t>1990</w:t>
      </w:r>
      <w:r w:rsidR="005D4FB7">
        <w:rPr>
          <w:rFonts w:hint="eastAsia"/>
        </w:rPr>
        <w:t>年</w:t>
      </w:r>
      <w:r>
        <w:rPr>
          <w:rFonts w:hint="eastAsia"/>
        </w:rPr>
        <w:t>２</w:t>
      </w:r>
      <w:r w:rsidR="005D4FB7">
        <w:rPr>
          <w:rFonts w:hint="eastAsia"/>
        </w:rPr>
        <w:t>月　「新今宮小・中学校跡地利用」について、大阪市と合意成立。大枠　　　　　　　　　での交渉は終結。</w:t>
      </w:r>
    </w:p>
    <w:sectPr w:rsidR="005D4F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81" w:rsidRDefault="00A27E81" w:rsidP="00DF2EDE">
      <w:r>
        <w:separator/>
      </w:r>
    </w:p>
  </w:endnote>
  <w:endnote w:type="continuationSeparator" w:id="0">
    <w:p w:rsidR="00A27E81" w:rsidRDefault="00A27E81" w:rsidP="00DF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81" w:rsidRDefault="00A27E81" w:rsidP="00DF2EDE">
      <w:r>
        <w:separator/>
      </w:r>
    </w:p>
  </w:footnote>
  <w:footnote w:type="continuationSeparator" w:id="0">
    <w:p w:rsidR="00A27E81" w:rsidRDefault="00A27E81" w:rsidP="00DF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71A19"/>
    <w:rsid w:val="005335A6"/>
    <w:rsid w:val="005D4FB7"/>
    <w:rsid w:val="00A27E81"/>
    <w:rsid w:val="00B83E12"/>
    <w:rsid w:val="00CE74D8"/>
    <w:rsid w:val="00DF2EDE"/>
    <w:rsid w:val="00ED521B"/>
    <w:rsid w:val="00F9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7E20F8-68C6-4FE5-B430-A317DA13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EDE"/>
    <w:pPr>
      <w:tabs>
        <w:tab w:val="center" w:pos="4252"/>
        <w:tab w:val="right" w:pos="8504"/>
      </w:tabs>
      <w:snapToGrid w:val="0"/>
    </w:pPr>
  </w:style>
  <w:style w:type="character" w:customStyle="1" w:styleId="a4">
    <w:name w:val="ヘッダー (文字)"/>
    <w:basedOn w:val="a0"/>
    <w:link w:val="a3"/>
    <w:uiPriority w:val="99"/>
    <w:rsid w:val="00DF2EDE"/>
  </w:style>
  <w:style w:type="paragraph" w:styleId="a5">
    <w:name w:val="footer"/>
    <w:basedOn w:val="a"/>
    <w:link w:val="a6"/>
    <w:uiPriority w:val="99"/>
    <w:unhideWhenUsed/>
    <w:rsid w:val="00DF2EDE"/>
    <w:pPr>
      <w:tabs>
        <w:tab w:val="center" w:pos="4252"/>
        <w:tab w:val="right" w:pos="8504"/>
      </w:tabs>
      <w:snapToGrid w:val="0"/>
    </w:pPr>
  </w:style>
  <w:style w:type="character" w:customStyle="1" w:styleId="a6">
    <w:name w:val="フッター (文字)"/>
    <w:basedOn w:val="a0"/>
    <w:link w:val="a5"/>
    <w:uiPriority w:val="99"/>
    <w:rsid w:val="00DF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405</Words>
  <Characters>2313</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2015-01-22T06:32:00Z</dcterms:created>
  <dcterms:modified xsi:type="dcterms:W3CDTF">2015-01-25T01:18:00Z</dcterms:modified>
</cp:coreProperties>
</file>